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67F0" w:rsidRPr="00FF5E68" w:rsidRDefault="004A67F0">
      <w:pPr>
        <w:rPr>
          <w:rFonts w:ascii="Times New Roman" w:hAnsi="Times New Roman" w:cs="Times New Roman"/>
          <w:b/>
          <w:sz w:val="24"/>
          <w:szCs w:val="24"/>
        </w:rPr>
      </w:pPr>
      <w:r w:rsidRPr="00FF5E68">
        <w:rPr>
          <w:rFonts w:ascii="Times New Roman" w:hAnsi="Times New Roman" w:cs="Times New Roman"/>
          <w:b/>
          <w:sz w:val="24"/>
          <w:szCs w:val="24"/>
        </w:rPr>
        <w:t>Sub bottom Profiler</w:t>
      </w:r>
    </w:p>
    <w:tbl>
      <w:tblPr>
        <w:tblStyle w:val="TableGridLight"/>
        <w:tblpPr w:leftFromText="180" w:rightFromText="180" w:vertAnchor="page" w:horzAnchor="margin" w:tblpY="3769"/>
        <w:tblW w:w="0" w:type="auto"/>
        <w:tblLook w:val="04A0" w:firstRow="1" w:lastRow="0" w:firstColumn="1" w:lastColumn="0" w:noHBand="0" w:noVBand="1"/>
      </w:tblPr>
      <w:tblGrid>
        <w:gridCol w:w="2422"/>
        <w:gridCol w:w="3243"/>
      </w:tblGrid>
      <w:tr w:rsidR="00FF5E68" w:rsidRPr="00FF5E68" w:rsidTr="00FF5E68">
        <w:tc>
          <w:tcPr>
            <w:tcW w:w="0" w:type="auto"/>
            <w:hideMark/>
          </w:tcPr>
          <w:p w:rsidR="00FF5E68" w:rsidRPr="00B454EB" w:rsidRDefault="00FF5E68" w:rsidP="00FF5E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454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Parameter</w:t>
            </w:r>
          </w:p>
        </w:tc>
        <w:tc>
          <w:tcPr>
            <w:tcW w:w="0" w:type="auto"/>
            <w:hideMark/>
          </w:tcPr>
          <w:p w:rsidR="00FF5E68" w:rsidRPr="00B454EB" w:rsidRDefault="00FF5E68" w:rsidP="00FF5E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454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Example</w:t>
            </w:r>
          </w:p>
        </w:tc>
      </w:tr>
      <w:tr w:rsidR="00FF5E68" w:rsidRPr="00FF5E68" w:rsidTr="00FF5E68">
        <w:tc>
          <w:tcPr>
            <w:tcW w:w="0" w:type="auto"/>
            <w:hideMark/>
          </w:tcPr>
          <w:p w:rsidR="00FF5E68" w:rsidRPr="00B454EB" w:rsidRDefault="00FF5E68" w:rsidP="00FF5E6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4EB">
              <w:rPr>
                <w:rFonts w:ascii="Times New Roman" w:eastAsia="Times New Roman" w:hAnsi="Times New Roman" w:cs="Times New Roman"/>
                <w:sz w:val="24"/>
                <w:szCs w:val="24"/>
              </w:rPr>
              <w:t>Type</w:t>
            </w:r>
          </w:p>
        </w:tc>
        <w:tc>
          <w:tcPr>
            <w:tcW w:w="0" w:type="auto"/>
            <w:hideMark/>
          </w:tcPr>
          <w:p w:rsidR="00FF5E68" w:rsidRPr="00B454EB" w:rsidRDefault="00FF5E68" w:rsidP="00FF5E6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E68">
              <w:rPr>
                <w:rFonts w:ascii="Times New Roman" w:eastAsia="Times New Roman" w:hAnsi="Times New Roman" w:cs="Times New Roman"/>
                <w:sz w:val="24"/>
                <w:szCs w:val="24"/>
              </w:rPr>
              <w:t>Parametric</w:t>
            </w:r>
            <w:r w:rsidRPr="00B454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Sub-bottom Profiler</w:t>
            </w:r>
          </w:p>
        </w:tc>
      </w:tr>
      <w:tr w:rsidR="00FF5E68" w:rsidRPr="00FF5E68" w:rsidTr="00FF5E68">
        <w:tc>
          <w:tcPr>
            <w:tcW w:w="0" w:type="auto"/>
            <w:hideMark/>
          </w:tcPr>
          <w:p w:rsidR="00FF5E68" w:rsidRPr="00B454EB" w:rsidRDefault="00FF5E68" w:rsidP="00FF5E6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E68">
              <w:rPr>
                <w:rFonts w:ascii="Times New Roman" w:eastAsia="Times New Roman" w:hAnsi="Times New Roman" w:cs="Times New Roman"/>
                <w:sz w:val="24"/>
                <w:szCs w:val="24"/>
              </w:rPr>
              <w:t>Instrument</w:t>
            </w:r>
          </w:p>
        </w:tc>
        <w:tc>
          <w:tcPr>
            <w:tcW w:w="0" w:type="auto"/>
            <w:hideMark/>
          </w:tcPr>
          <w:p w:rsidR="00FF5E68" w:rsidRPr="00B454EB" w:rsidRDefault="00FF5E68" w:rsidP="00FF5E68">
            <w:pPr>
              <w:pStyle w:val="Default"/>
            </w:pPr>
            <w:r w:rsidRPr="00FF5E68">
              <w:t xml:space="preserve">Innomar “SES -2000” </w:t>
            </w:r>
          </w:p>
        </w:tc>
      </w:tr>
      <w:tr w:rsidR="00FF5E68" w:rsidRPr="00FF5E68" w:rsidTr="00FF5E68">
        <w:tc>
          <w:tcPr>
            <w:tcW w:w="0" w:type="auto"/>
            <w:hideMark/>
          </w:tcPr>
          <w:p w:rsidR="00FF5E68" w:rsidRPr="00B454EB" w:rsidRDefault="00FF5E68" w:rsidP="00FF5E6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4EB">
              <w:rPr>
                <w:rFonts w:ascii="Times New Roman" w:eastAsia="Times New Roman" w:hAnsi="Times New Roman" w:cs="Times New Roman"/>
                <w:sz w:val="24"/>
                <w:szCs w:val="24"/>
              </w:rPr>
              <w:t>Frequency</w:t>
            </w:r>
            <w:r w:rsidRPr="00FF5E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(Primary)</w:t>
            </w:r>
          </w:p>
        </w:tc>
        <w:tc>
          <w:tcPr>
            <w:tcW w:w="0" w:type="auto"/>
            <w:hideMark/>
          </w:tcPr>
          <w:p w:rsidR="00FF5E68" w:rsidRPr="00B454EB" w:rsidRDefault="00FF5E68" w:rsidP="00FF5E6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E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85–115 </w:t>
            </w:r>
            <w:r w:rsidRPr="00B454EB">
              <w:rPr>
                <w:rFonts w:ascii="Times New Roman" w:eastAsia="Times New Roman" w:hAnsi="Times New Roman" w:cs="Times New Roman"/>
                <w:sz w:val="24"/>
                <w:szCs w:val="24"/>
              </w:rPr>
              <w:t>kHz</w:t>
            </w:r>
          </w:p>
        </w:tc>
      </w:tr>
      <w:tr w:rsidR="00FF5E68" w:rsidRPr="00FF5E68" w:rsidTr="00FF5E68">
        <w:tc>
          <w:tcPr>
            <w:tcW w:w="0" w:type="auto"/>
          </w:tcPr>
          <w:p w:rsidR="00FF5E68" w:rsidRPr="00FF5E68" w:rsidRDefault="00FF5E68" w:rsidP="00FF5E6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4EB">
              <w:rPr>
                <w:rFonts w:ascii="Times New Roman" w:eastAsia="Times New Roman" w:hAnsi="Times New Roman" w:cs="Times New Roman"/>
                <w:sz w:val="24"/>
                <w:szCs w:val="24"/>
              </w:rPr>
              <w:t>Frequency</w:t>
            </w:r>
            <w:r w:rsidRPr="00FF5E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(secondary)</w:t>
            </w:r>
          </w:p>
        </w:tc>
        <w:tc>
          <w:tcPr>
            <w:tcW w:w="0" w:type="auto"/>
          </w:tcPr>
          <w:p w:rsidR="00FF5E68" w:rsidRPr="00FF5E68" w:rsidRDefault="00FF5E68" w:rsidP="00FF5E6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E68">
              <w:rPr>
                <w:rFonts w:ascii="Times New Roman" w:eastAsia="Times New Roman" w:hAnsi="Times New Roman" w:cs="Times New Roman"/>
                <w:sz w:val="24"/>
                <w:szCs w:val="24"/>
              </w:rPr>
              <w:t>2-22 kHz</w:t>
            </w:r>
          </w:p>
        </w:tc>
      </w:tr>
      <w:tr w:rsidR="00FF5E68" w:rsidRPr="00FF5E68" w:rsidTr="00FF5E68">
        <w:tc>
          <w:tcPr>
            <w:tcW w:w="0" w:type="auto"/>
            <w:hideMark/>
          </w:tcPr>
          <w:p w:rsidR="00FF5E68" w:rsidRPr="00B454EB" w:rsidRDefault="00FF5E68" w:rsidP="00FF5E6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E68">
              <w:rPr>
                <w:rFonts w:ascii="Times New Roman" w:eastAsia="Times New Roman" w:hAnsi="Times New Roman" w:cs="Times New Roman"/>
                <w:sz w:val="24"/>
                <w:szCs w:val="24"/>
              </w:rPr>
              <w:t>Pulse Width (ms)</w:t>
            </w:r>
          </w:p>
        </w:tc>
        <w:tc>
          <w:tcPr>
            <w:tcW w:w="0" w:type="auto"/>
            <w:hideMark/>
          </w:tcPr>
          <w:p w:rsidR="00FF5E68" w:rsidRPr="00B454EB" w:rsidRDefault="00FF5E68" w:rsidP="00FF5E6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F5E68"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 xml:space="preserve">0.07-1.0 </w:t>
            </w:r>
          </w:p>
        </w:tc>
      </w:tr>
      <w:tr w:rsidR="00FF5E68" w:rsidRPr="00FF5E68" w:rsidTr="00FF5E68">
        <w:tc>
          <w:tcPr>
            <w:tcW w:w="0" w:type="auto"/>
            <w:hideMark/>
          </w:tcPr>
          <w:p w:rsidR="00FF5E68" w:rsidRPr="00B454EB" w:rsidRDefault="00FF5E68" w:rsidP="00FF5E6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E68">
              <w:rPr>
                <w:rFonts w:ascii="Times New Roman" w:eastAsia="Times New Roman" w:hAnsi="Times New Roman" w:cs="Times New Roman"/>
                <w:sz w:val="24"/>
                <w:szCs w:val="24"/>
              </w:rPr>
              <w:t>Ping rate(ms)</w:t>
            </w:r>
          </w:p>
        </w:tc>
        <w:tc>
          <w:tcPr>
            <w:tcW w:w="0" w:type="auto"/>
            <w:hideMark/>
          </w:tcPr>
          <w:p w:rsidR="00FF5E68" w:rsidRPr="00B454EB" w:rsidRDefault="00FF5E68" w:rsidP="00FF5E6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E68">
              <w:rPr>
                <w:rFonts w:ascii="Times New Roman" w:eastAsia="Times New Roman" w:hAnsi="Times New Roman" w:cs="Times New Roman"/>
                <w:sz w:val="24"/>
                <w:szCs w:val="24"/>
              </w:rPr>
              <w:t>Up to 40 pings</w:t>
            </w:r>
          </w:p>
        </w:tc>
      </w:tr>
      <w:tr w:rsidR="00FF5E68" w:rsidRPr="00FF5E68" w:rsidTr="00FF5E68">
        <w:tc>
          <w:tcPr>
            <w:tcW w:w="0" w:type="auto"/>
            <w:hideMark/>
          </w:tcPr>
          <w:p w:rsidR="00FF5E68" w:rsidRPr="00B454EB" w:rsidRDefault="00FF5E68" w:rsidP="00FF5E6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4EB">
              <w:rPr>
                <w:rFonts w:ascii="Times New Roman" w:eastAsia="Times New Roman" w:hAnsi="Times New Roman" w:cs="Times New Roman"/>
                <w:sz w:val="24"/>
                <w:szCs w:val="24"/>
              </w:rPr>
              <w:t>Data Format</w:t>
            </w:r>
          </w:p>
        </w:tc>
        <w:tc>
          <w:tcPr>
            <w:tcW w:w="0" w:type="auto"/>
            <w:hideMark/>
          </w:tcPr>
          <w:p w:rsidR="00FF5E68" w:rsidRPr="00B454EB" w:rsidRDefault="00FF5E68" w:rsidP="00FF5E6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4EB">
              <w:rPr>
                <w:rFonts w:ascii="Times New Roman" w:eastAsia="Times New Roman" w:hAnsi="Times New Roman" w:cs="Times New Roman"/>
                <w:sz w:val="24"/>
                <w:szCs w:val="24"/>
              </w:rPr>
              <w:t>SEG-Y</w:t>
            </w:r>
          </w:p>
        </w:tc>
      </w:tr>
      <w:tr w:rsidR="00FF5E68" w:rsidRPr="00FF5E68" w:rsidTr="00FF5E68">
        <w:tc>
          <w:tcPr>
            <w:tcW w:w="0" w:type="auto"/>
            <w:hideMark/>
          </w:tcPr>
          <w:p w:rsidR="00FF5E68" w:rsidRPr="00B454EB" w:rsidRDefault="00FF5E68" w:rsidP="00FF5E6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4EB">
              <w:rPr>
                <w:rFonts w:ascii="Times New Roman" w:eastAsia="Times New Roman" w:hAnsi="Times New Roman" w:cs="Times New Roman"/>
                <w:sz w:val="24"/>
                <w:szCs w:val="24"/>
              </w:rPr>
              <w:t>Software</w:t>
            </w:r>
            <w:r w:rsidRPr="00FF5E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(processing)</w:t>
            </w:r>
          </w:p>
        </w:tc>
        <w:tc>
          <w:tcPr>
            <w:tcW w:w="0" w:type="auto"/>
            <w:hideMark/>
          </w:tcPr>
          <w:p w:rsidR="00FF5E68" w:rsidRPr="00B454EB" w:rsidRDefault="00FF5E68" w:rsidP="00FF5E6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E68">
              <w:rPr>
                <w:rFonts w:ascii="Times New Roman" w:eastAsia="Times New Roman" w:hAnsi="Times New Roman" w:cs="Times New Roman"/>
                <w:sz w:val="24"/>
                <w:szCs w:val="24"/>
              </w:rPr>
              <w:t>SESWIN</w:t>
            </w:r>
          </w:p>
        </w:tc>
      </w:tr>
    </w:tbl>
    <w:p w:rsidR="00FF5E68" w:rsidRPr="00FF5E68" w:rsidRDefault="00FF5E68" w:rsidP="00FF5E68">
      <w:pPr>
        <w:rPr>
          <w:rFonts w:ascii="Times New Roman" w:eastAsia="Times New Roman" w:hAnsi="Times New Roman" w:cs="Times New Roman"/>
          <w:sz w:val="24"/>
          <w:szCs w:val="24"/>
        </w:rPr>
      </w:pPr>
      <w:r w:rsidRPr="00FF5E68">
        <w:rPr>
          <w:rFonts w:ascii="Times New Roman" w:hAnsi="Times New Roman" w:cs="Times New Roman"/>
          <w:sz w:val="24"/>
          <w:szCs w:val="24"/>
        </w:rPr>
        <w:t xml:space="preserve">Survey: </w:t>
      </w:r>
      <w:r w:rsidRPr="00FF5E68">
        <w:rPr>
          <w:rFonts w:ascii="Times New Roman" w:eastAsia="Times New Roman" w:hAnsi="Times New Roman" w:cs="Times New Roman"/>
          <w:sz w:val="24"/>
          <w:szCs w:val="24"/>
        </w:rPr>
        <w:t>Offshore sand prospecting</w:t>
      </w:r>
    </w:p>
    <w:p w:rsidR="00FF5E68" w:rsidRPr="00FF5E68" w:rsidRDefault="00FF5E68" w:rsidP="00FF5E68">
      <w:pPr>
        <w:rPr>
          <w:rFonts w:ascii="Times New Roman" w:hAnsi="Times New Roman" w:cs="Times New Roman"/>
          <w:sz w:val="24"/>
          <w:szCs w:val="24"/>
        </w:rPr>
      </w:pPr>
      <w:r w:rsidRPr="00FF5E68">
        <w:rPr>
          <w:rFonts w:ascii="Times New Roman" w:eastAsia="Times New Roman" w:hAnsi="Times New Roman" w:cs="Times New Roman"/>
          <w:sz w:val="24"/>
          <w:szCs w:val="24"/>
        </w:rPr>
        <w:t>Date : 05</w:t>
      </w:r>
      <w:r w:rsidRPr="00FF5E68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th</w:t>
      </w:r>
      <w:r w:rsidRPr="00FF5E68">
        <w:rPr>
          <w:rFonts w:ascii="Times New Roman" w:eastAsia="Times New Roman" w:hAnsi="Times New Roman" w:cs="Times New Roman"/>
          <w:sz w:val="24"/>
          <w:szCs w:val="24"/>
        </w:rPr>
        <w:t xml:space="preserve"> -19</w:t>
      </w:r>
      <w:r w:rsidRPr="00FF5E68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th</w:t>
      </w:r>
      <w:r w:rsidRPr="00FF5E68">
        <w:rPr>
          <w:rFonts w:ascii="Times New Roman" w:eastAsia="Times New Roman" w:hAnsi="Times New Roman" w:cs="Times New Roman"/>
          <w:sz w:val="24"/>
          <w:szCs w:val="24"/>
        </w:rPr>
        <w:t xml:space="preserve">  September 2023</w:t>
      </w:r>
    </w:p>
    <w:p w:rsidR="00FF5E68" w:rsidRPr="00FF5E68" w:rsidRDefault="00FF5E68" w:rsidP="00FF5E68">
      <w:pPr>
        <w:rPr>
          <w:rFonts w:ascii="Times New Roman" w:eastAsia="Times New Roman" w:hAnsi="Times New Roman" w:cs="Times New Roman"/>
          <w:sz w:val="24"/>
          <w:szCs w:val="24"/>
        </w:rPr>
      </w:pPr>
      <w:r w:rsidRPr="00FF5E68">
        <w:rPr>
          <w:rFonts w:ascii="Times New Roman" w:hAnsi="Times New Roman" w:cs="Times New Roman"/>
          <w:sz w:val="24"/>
          <w:szCs w:val="24"/>
        </w:rPr>
        <w:t>Location:</w:t>
      </w:r>
      <w:r w:rsidRPr="00FF5E68">
        <w:rPr>
          <w:rFonts w:ascii="Times New Roman" w:eastAsia="Times New Roman" w:hAnsi="Times New Roman" w:cs="Times New Roman"/>
          <w:sz w:val="24"/>
          <w:szCs w:val="24"/>
        </w:rPr>
        <w:t xml:space="preserve"> Off_Negombo</w:t>
      </w:r>
    </w:p>
    <w:p w:rsidR="00FF5E68" w:rsidRPr="00FF5E68" w:rsidRDefault="00FF5E68" w:rsidP="00FF5E68">
      <w:pPr>
        <w:rPr>
          <w:rFonts w:ascii="Times New Roman" w:hAnsi="Times New Roman" w:cs="Times New Roman"/>
          <w:sz w:val="24"/>
          <w:szCs w:val="24"/>
        </w:rPr>
      </w:pPr>
      <w:r w:rsidRPr="00FF5E68">
        <w:rPr>
          <w:rFonts w:ascii="Times New Roman" w:eastAsia="Times New Roman" w:hAnsi="Times New Roman" w:cs="Times New Roman"/>
          <w:sz w:val="24"/>
          <w:szCs w:val="24"/>
        </w:rPr>
        <w:t>Vessel: Tharanga (NARA Boat)</w:t>
      </w:r>
    </w:p>
    <w:p w:rsidR="004A67F0" w:rsidRPr="00FF5E68" w:rsidRDefault="004A67F0" w:rsidP="004A67F0">
      <w:pPr>
        <w:rPr>
          <w:rFonts w:ascii="Times New Roman" w:hAnsi="Times New Roman" w:cs="Times New Roman"/>
          <w:sz w:val="24"/>
          <w:szCs w:val="24"/>
        </w:rPr>
      </w:pPr>
    </w:p>
    <w:p w:rsidR="004A67F0" w:rsidRPr="00FF5E68" w:rsidRDefault="004A67F0" w:rsidP="004A67F0">
      <w:pPr>
        <w:rPr>
          <w:rFonts w:ascii="Times New Roman" w:hAnsi="Times New Roman" w:cs="Times New Roman"/>
          <w:sz w:val="24"/>
          <w:szCs w:val="24"/>
        </w:rPr>
      </w:pPr>
    </w:p>
    <w:p w:rsidR="004A67F0" w:rsidRPr="00FF5E68" w:rsidRDefault="004A67F0" w:rsidP="004A67F0">
      <w:pPr>
        <w:rPr>
          <w:rFonts w:ascii="Times New Roman" w:hAnsi="Times New Roman" w:cs="Times New Roman"/>
          <w:sz w:val="24"/>
          <w:szCs w:val="24"/>
        </w:rPr>
      </w:pPr>
    </w:p>
    <w:p w:rsidR="004A67F0" w:rsidRPr="00FF5E68" w:rsidRDefault="004A67F0" w:rsidP="004A67F0">
      <w:pPr>
        <w:rPr>
          <w:rFonts w:ascii="Times New Roman" w:hAnsi="Times New Roman" w:cs="Times New Roman"/>
          <w:sz w:val="24"/>
          <w:szCs w:val="24"/>
        </w:rPr>
      </w:pPr>
    </w:p>
    <w:p w:rsidR="004A67F0" w:rsidRPr="00FF5E68" w:rsidRDefault="004A67F0" w:rsidP="004A67F0">
      <w:pPr>
        <w:rPr>
          <w:rFonts w:ascii="Times New Roman" w:hAnsi="Times New Roman" w:cs="Times New Roman"/>
          <w:sz w:val="24"/>
          <w:szCs w:val="24"/>
        </w:rPr>
      </w:pPr>
    </w:p>
    <w:p w:rsidR="004A67F0" w:rsidRPr="00FF5E68" w:rsidRDefault="004A67F0" w:rsidP="004A67F0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A67F0" w:rsidRPr="00FF5E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2659" w:rsidRDefault="00B92659" w:rsidP="004A67F0">
      <w:pPr>
        <w:spacing w:after="0" w:line="240" w:lineRule="auto"/>
      </w:pPr>
      <w:r>
        <w:separator/>
      </w:r>
    </w:p>
  </w:endnote>
  <w:endnote w:type="continuationSeparator" w:id="0">
    <w:p w:rsidR="00B92659" w:rsidRDefault="00B92659" w:rsidP="004A6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2659" w:rsidRDefault="00B92659" w:rsidP="004A67F0">
      <w:pPr>
        <w:spacing w:after="0" w:line="240" w:lineRule="auto"/>
      </w:pPr>
      <w:r>
        <w:separator/>
      </w:r>
    </w:p>
  </w:footnote>
  <w:footnote w:type="continuationSeparator" w:id="0">
    <w:p w:rsidR="00B92659" w:rsidRDefault="00B92659" w:rsidP="004A67F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4EB"/>
    <w:rsid w:val="00087657"/>
    <w:rsid w:val="003E7DD9"/>
    <w:rsid w:val="004A67F0"/>
    <w:rsid w:val="004F3AC6"/>
    <w:rsid w:val="00B454EB"/>
    <w:rsid w:val="00B92659"/>
    <w:rsid w:val="00BF41C5"/>
    <w:rsid w:val="00C93EB9"/>
    <w:rsid w:val="00FF5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A8E496A-F4F5-4CC9-8F61-E57B6D139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40"/>
    <w:rsid w:val="00B454EB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454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4F3AC6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4A67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67F0"/>
  </w:style>
  <w:style w:type="paragraph" w:styleId="Footer">
    <w:name w:val="footer"/>
    <w:basedOn w:val="Normal"/>
    <w:link w:val="FooterChar"/>
    <w:uiPriority w:val="99"/>
    <w:unhideWhenUsed/>
    <w:rsid w:val="004A67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67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5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Ruchira</cp:lastModifiedBy>
  <cp:revision>2</cp:revision>
  <dcterms:created xsi:type="dcterms:W3CDTF">2025-10-30T04:32:00Z</dcterms:created>
  <dcterms:modified xsi:type="dcterms:W3CDTF">2025-10-30T04:32:00Z</dcterms:modified>
</cp:coreProperties>
</file>